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D6F4D" w14:textId="77777777" w:rsidR="001B6D7C" w:rsidRPr="001B6D7C" w:rsidRDefault="001B6D7C" w:rsidP="001B6D7C">
      <w:pPr>
        <w:spacing w:after="0" w:line="240" w:lineRule="auto"/>
        <w:jc w:val="center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1B6D7C">
        <w:rPr>
          <w:rFonts w:ascii="Noto Sans" w:hAnsi="Noto Sans" w:cs="Noto Sans"/>
          <w:b/>
          <w:bCs/>
          <w:sz w:val="20"/>
          <w:szCs w:val="20"/>
          <w:lang w:val="en-US"/>
        </w:rPr>
        <w:t>Application for Environmental Support Services (One-Time)</w:t>
      </w:r>
    </w:p>
    <w:p w14:paraId="3BDBEBB2" w14:textId="77777777" w:rsidR="001B6D7C" w:rsidRDefault="001B6D7C" w:rsidP="001B6D7C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</w:p>
    <w:p w14:paraId="3E9F0223" w14:textId="02637B32" w:rsidR="001B6D7C" w:rsidRPr="001B6D7C" w:rsidRDefault="001B6D7C" w:rsidP="001B6D7C">
      <w:pPr>
        <w:spacing w:after="0" w:line="240" w:lineRule="auto"/>
        <w:ind w:firstLine="708"/>
        <w:rPr>
          <w:rFonts w:ascii="Noto Sans" w:hAnsi="Noto Sans" w:cs="Noto Sans"/>
          <w:sz w:val="20"/>
          <w:szCs w:val="20"/>
          <w:lang w:val="en-US"/>
        </w:rPr>
      </w:pPr>
      <w:r w:rsidRPr="001B6D7C">
        <w:rPr>
          <w:rFonts w:ascii="Noto Sans" w:hAnsi="Noto Sans" w:cs="Noto Sans"/>
          <w:sz w:val="20"/>
          <w:szCs w:val="20"/>
          <w:lang w:val="en-US"/>
        </w:rPr>
        <w:t xml:space="preserve">Thank you for your interest in the environmental support services provided by </w:t>
      </w:r>
      <w:proofErr w:type="spellStart"/>
      <w:r w:rsidRPr="001B6D7C">
        <w:rPr>
          <w:rFonts w:ascii="Noto Sans" w:hAnsi="Noto Sans" w:cs="Noto Sans"/>
          <w:b/>
          <w:bCs/>
          <w:sz w:val="20"/>
          <w:szCs w:val="20"/>
          <w:lang w:val="en-US"/>
        </w:rPr>
        <w:t>EcoProf</w:t>
      </w:r>
      <w:proofErr w:type="spellEnd"/>
      <w:r w:rsidRPr="001B6D7C">
        <w:rPr>
          <w:rFonts w:ascii="Noto Sans" w:hAnsi="Noto Sans" w:cs="Noto Sans"/>
          <w:b/>
          <w:bCs/>
          <w:sz w:val="20"/>
          <w:szCs w:val="20"/>
          <w:lang w:val="en-US"/>
        </w:rPr>
        <w:t xml:space="preserve"> KZ LLP</w:t>
      </w:r>
      <w:r w:rsidRPr="001B6D7C">
        <w:rPr>
          <w:rFonts w:ascii="Noto Sans" w:hAnsi="Noto Sans" w:cs="Noto Sans"/>
          <w:sz w:val="20"/>
          <w:szCs w:val="20"/>
          <w:lang w:val="en-US"/>
        </w:rPr>
        <w:t>.</w:t>
      </w:r>
      <w:r>
        <w:rPr>
          <w:rFonts w:ascii="Noto Sans" w:hAnsi="Noto Sans" w:cs="Noto Sans"/>
          <w:sz w:val="20"/>
          <w:szCs w:val="20"/>
          <w:lang w:val="en-US"/>
        </w:rPr>
        <w:t xml:space="preserve"> </w:t>
      </w:r>
      <w:r w:rsidRPr="001B6D7C">
        <w:rPr>
          <w:rFonts w:ascii="Noto Sans" w:hAnsi="Noto Sans" w:cs="Noto Sans"/>
          <w:sz w:val="20"/>
          <w:szCs w:val="20"/>
          <w:lang w:val="en-US"/>
        </w:rPr>
        <w:t xml:space="preserve">This form is intended to </w:t>
      </w:r>
      <w:proofErr w:type="gramStart"/>
      <w:r w:rsidRPr="001B6D7C">
        <w:rPr>
          <w:rFonts w:ascii="Noto Sans" w:hAnsi="Noto Sans" w:cs="Noto Sans"/>
          <w:sz w:val="20"/>
          <w:szCs w:val="20"/>
          <w:lang w:val="en-US"/>
        </w:rPr>
        <w:t>submit an application</w:t>
      </w:r>
      <w:proofErr w:type="gramEnd"/>
      <w:r w:rsidRPr="001B6D7C">
        <w:rPr>
          <w:rFonts w:ascii="Noto Sans" w:hAnsi="Noto Sans" w:cs="Noto Sans"/>
          <w:sz w:val="20"/>
          <w:szCs w:val="20"/>
          <w:lang w:val="en-US"/>
        </w:rPr>
        <w:t xml:space="preserve"> for a </w:t>
      </w:r>
      <w:r w:rsidRPr="001B6D7C">
        <w:rPr>
          <w:rFonts w:ascii="Noto Sans" w:hAnsi="Noto Sans" w:cs="Noto Sans"/>
          <w:b/>
          <w:bCs/>
          <w:sz w:val="20"/>
          <w:szCs w:val="20"/>
          <w:lang w:val="en-US"/>
        </w:rPr>
        <w:t>one-time service</w:t>
      </w:r>
      <w:r w:rsidRPr="001B6D7C">
        <w:rPr>
          <w:rFonts w:ascii="Noto Sans" w:hAnsi="Noto Sans" w:cs="Noto Sans"/>
          <w:sz w:val="20"/>
          <w:szCs w:val="20"/>
          <w:lang w:val="en-US"/>
        </w:rPr>
        <w:t xml:space="preserve"> aimed at addressing a specific task related to compliance with environmental legislation.</w:t>
      </w:r>
      <w:r>
        <w:rPr>
          <w:rFonts w:ascii="Noto Sans" w:hAnsi="Noto Sans" w:cs="Noto Sans"/>
          <w:sz w:val="20"/>
          <w:szCs w:val="20"/>
          <w:lang w:val="en-US"/>
        </w:rPr>
        <w:t xml:space="preserve"> </w:t>
      </w:r>
      <w:r w:rsidRPr="001B6D7C">
        <w:rPr>
          <w:rFonts w:ascii="Noto Sans" w:hAnsi="Noto Sans" w:cs="Noto Sans"/>
          <w:sz w:val="20"/>
          <w:szCs w:val="20"/>
          <w:lang w:val="en-US"/>
        </w:rPr>
        <w:t>Please complete the form below and send it to our address.</w:t>
      </w:r>
      <w:r>
        <w:rPr>
          <w:rFonts w:ascii="Noto Sans" w:hAnsi="Noto Sans" w:cs="Noto Sans"/>
          <w:sz w:val="20"/>
          <w:szCs w:val="20"/>
          <w:lang w:val="en-US"/>
        </w:rPr>
        <w:t xml:space="preserve"> </w:t>
      </w:r>
      <w:r w:rsidRPr="001B6D7C">
        <w:rPr>
          <w:rFonts w:ascii="Noto Sans" w:hAnsi="Noto Sans" w:cs="Noto Sans"/>
          <w:sz w:val="20"/>
          <w:szCs w:val="20"/>
          <w:lang w:val="en-US"/>
        </w:rPr>
        <w:t>If necessary, our specialists will promptly contact you to clarify details.</w:t>
      </w:r>
    </w:p>
    <w:p w14:paraId="7521CB35" w14:textId="77777777" w:rsidR="001B6D7C" w:rsidRPr="001B6D7C" w:rsidRDefault="001B6D7C" w:rsidP="001B6D7C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1B6D7C">
        <w:rPr>
          <w:rFonts w:ascii="Noto Sans" w:hAnsi="Noto Sans" w:cs="Noto Sans"/>
          <w:b/>
          <w:bCs/>
          <w:sz w:val="20"/>
          <w:szCs w:val="20"/>
          <w:lang w:val="en-US"/>
        </w:rPr>
        <w:t>1. Organization Details</w:t>
      </w:r>
    </w:p>
    <w:p w14:paraId="6CD32B14" w14:textId="53BF14D6" w:rsidR="001B6D7C" w:rsidRPr="001B6D7C" w:rsidRDefault="001B6D7C" w:rsidP="001B6D7C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1B6D7C">
        <w:rPr>
          <w:rFonts w:ascii="Noto Sans" w:hAnsi="Noto Sans" w:cs="Noto Sans"/>
          <w:sz w:val="20"/>
          <w:szCs w:val="20"/>
          <w:lang w:val="en-US"/>
        </w:rPr>
        <w:t>Full company name: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</w:t>
      </w:r>
      <w:r w:rsidRPr="001B6D7C">
        <w:rPr>
          <w:rFonts w:ascii="Noto Sans" w:hAnsi="Noto Sans" w:cs="Noto Sans"/>
          <w:sz w:val="20"/>
          <w:szCs w:val="20"/>
          <w:lang w:val="en-US"/>
        </w:rPr>
        <w:br/>
        <w:t>Legal address: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________________________________________________</w:t>
      </w:r>
      <w:r w:rsidRPr="001B6D7C">
        <w:rPr>
          <w:rFonts w:ascii="Noto Sans" w:hAnsi="Noto Sans" w:cs="Noto Sans"/>
          <w:sz w:val="20"/>
          <w:szCs w:val="20"/>
          <w:lang w:val="en-US"/>
        </w:rPr>
        <w:br/>
        <w:t>Actual address: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_______________________________________________</w:t>
      </w:r>
      <w:r w:rsidRPr="001B6D7C">
        <w:rPr>
          <w:rFonts w:ascii="Noto Sans" w:hAnsi="Noto Sans" w:cs="Noto Sans"/>
          <w:sz w:val="20"/>
          <w:szCs w:val="20"/>
          <w:lang w:val="en-US"/>
        </w:rPr>
        <w:br/>
        <w:t>BIN and bank details: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</w:t>
      </w:r>
    </w:p>
    <w:p w14:paraId="7C289480" w14:textId="77777777" w:rsidR="001B6D7C" w:rsidRPr="001B6D7C" w:rsidRDefault="001B6D7C" w:rsidP="001B6D7C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1B6D7C">
        <w:rPr>
          <w:rFonts w:ascii="Noto Sans" w:hAnsi="Noto Sans" w:cs="Noto Sans"/>
          <w:b/>
          <w:bCs/>
          <w:sz w:val="20"/>
          <w:szCs w:val="20"/>
          <w:lang w:val="en-US"/>
        </w:rPr>
        <w:t>2. Requested Services (check as applicable)</w:t>
      </w:r>
    </w:p>
    <w:tbl>
      <w:tblPr>
        <w:tblStyle w:val="af0"/>
        <w:tblW w:w="9351" w:type="dxa"/>
        <w:tblLayout w:type="fixed"/>
        <w:tblLook w:val="04A0" w:firstRow="1" w:lastRow="0" w:firstColumn="1" w:lastColumn="0" w:noHBand="0" w:noVBand="1"/>
      </w:tblPr>
      <w:tblGrid>
        <w:gridCol w:w="562"/>
        <w:gridCol w:w="7797"/>
        <w:gridCol w:w="992"/>
      </w:tblGrid>
      <w:tr w:rsidR="001B6D7C" w:rsidRPr="001B6D7C" w14:paraId="238F1CE3" w14:textId="77777777" w:rsidTr="001B6D7C">
        <w:tc>
          <w:tcPr>
            <w:tcW w:w="562" w:type="dxa"/>
            <w:hideMark/>
          </w:tcPr>
          <w:p w14:paraId="3BD5E49E" w14:textId="6952D05D" w:rsidR="001B6D7C" w:rsidRPr="001B6D7C" w:rsidRDefault="002B14DA" w:rsidP="001B6D7C">
            <w:pPr>
              <w:rPr>
                <w:rFonts w:ascii="Noto Sans" w:hAnsi="Noto Sans" w:cs="Noto Sans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Noto Sans" w:hAnsi="Noto Sans" w:cs="Noto Sans"/>
                <w:b/>
                <w:bCs/>
                <w:sz w:val="20"/>
                <w:szCs w:val="20"/>
                <w:lang w:val="en-US"/>
              </w:rPr>
              <w:t>No.</w:t>
            </w:r>
          </w:p>
        </w:tc>
        <w:tc>
          <w:tcPr>
            <w:tcW w:w="7797" w:type="dxa"/>
            <w:hideMark/>
          </w:tcPr>
          <w:p w14:paraId="17B04D74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Service </w:t>
            </w:r>
            <w:proofErr w:type="spellStart"/>
            <w:r w:rsidRPr="001B6D7C">
              <w:rPr>
                <w:rFonts w:ascii="Noto Sans" w:hAnsi="Noto Sans" w:cs="Noto Sans"/>
                <w:b/>
                <w:bCs/>
                <w:sz w:val="20"/>
                <w:szCs w:val="20"/>
              </w:rPr>
              <w:t>Description</w:t>
            </w:r>
            <w:proofErr w:type="spellEnd"/>
          </w:p>
        </w:tc>
        <w:tc>
          <w:tcPr>
            <w:tcW w:w="992" w:type="dxa"/>
            <w:hideMark/>
          </w:tcPr>
          <w:p w14:paraId="61981CA0" w14:textId="77777777" w:rsidR="001B6D7C" w:rsidRPr="001B6D7C" w:rsidRDefault="001B6D7C" w:rsidP="001B6D7C">
            <w:pPr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b/>
                <w:bCs/>
                <w:sz w:val="20"/>
                <w:szCs w:val="20"/>
              </w:rPr>
              <w:t>Select</w:t>
            </w:r>
          </w:p>
        </w:tc>
      </w:tr>
      <w:tr w:rsidR="001B6D7C" w:rsidRPr="001B6D7C" w14:paraId="51F464C8" w14:textId="77777777" w:rsidTr="001B6D7C">
        <w:tc>
          <w:tcPr>
            <w:tcW w:w="562" w:type="dxa"/>
            <w:hideMark/>
          </w:tcPr>
          <w:p w14:paraId="4454067C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1</w:t>
            </w:r>
          </w:p>
        </w:tc>
        <w:tc>
          <w:tcPr>
            <w:tcW w:w="7797" w:type="dxa"/>
            <w:hideMark/>
          </w:tcPr>
          <w:p w14:paraId="66898A9A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</w:rPr>
            </w:pPr>
            <w:proofErr w:type="spellStart"/>
            <w:r w:rsidRPr="001B6D7C">
              <w:rPr>
                <w:rFonts w:ascii="Noto Sans" w:hAnsi="Noto Sans" w:cs="Noto Sans"/>
                <w:sz w:val="20"/>
                <w:szCs w:val="20"/>
              </w:rPr>
              <w:t>Consultation</w:t>
            </w:r>
            <w:proofErr w:type="spellEnd"/>
            <w:r w:rsidRPr="001B6D7C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proofErr w:type="spellStart"/>
            <w:r w:rsidRPr="001B6D7C">
              <w:rPr>
                <w:rFonts w:ascii="Noto Sans" w:hAnsi="Noto Sans" w:cs="Noto Sans"/>
                <w:sz w:val="20"/>
                <w:szCs w:val="20"/>
              </w:rPr>
              <w:t>on</w:t>
            </w:r>
            <w:proofErr w:type="spellEnd"/>
            <w:r w:rsidRPr="001B6D7C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proofErr w:type="spellStart"/>
            <w:r w:rsidRPr="001B6D7C">
              <w:rPr>
                <w:rFonts w:ascii="Noto Sans" w:hAnsi="Noto Sans" w:cs="Noto Sans"/>
                <w:sz w:val="20"/>
                <w:szCs w:val="20"/>
              </w:rPr>
              <w:t>environmental</w:t>
            </w:r>
            <w:proofErr w:type="spellEnd"/>
            <w:r w:rsidRPr="001B6D7C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proofErr w:type="spellStart"/>
            <w:r w:rsidRPr="001B6D7C">
              <w:rPr>
                <w:rFonts w:ascii="Noto Sans" w:hAnsi="Noto Sans" w:cs="Noto Sans"/>
                <w:sz w:val="20"/>
                <w:szCs w:val="20"/>
              </w:rPr>
              <w:t>issues</w:t>
            </w:r>
            <w:proofErr w:type="spellEnd"/>
          </w:p>
        </w:tc>
        <w:tc>
          <w:tcPr>
            <w:tcW w:w="992" w:type="dxa"/>
            <w:hideMark/>
          </w:tcPr>
          <w:p w14:paraId="459721B1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14E3A4BB" w14:textId="77777777" w:rsidTr="001B6D7C">
        <w:tc>
          <w:tcPr>
            <w:tcW w:w="562" w:type="dxa"/>
            <w:hideMark/>
          </w:tcPr>
          <w:p w14:paraId="27CB328F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2</w:t>
            </w:r>
          </w:p>
        </w:tc>
        <w:tc>
          <w:tcPr>
            <w:tcW w:w="7797" w:type="dxa"/>
            <w:hideMark/>
          </w:tcPr>
          <w:p w14:paraId="395F72FD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Preparation of clarifications on legislative requirements</w:t>
            </w:r>
          </w:p>
        </w:tc>
        <w:tc>
          <w:tcPr>
            <w:tcW w:w="992" w:type="dxa"/>
            <w:hideMark/>
          </w:tcPr>
          <w:p w14:paraId="1DCB21FD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19DA2751" w14:textId="77777777" w:rsidTr="001B6D7C">
        <w:tc>
          <w:tcPr>
            <w:tcW w:w="562" w:type="dxa"/>
            <w:hideMark/>
          </w:tcPr>
          <w:p w14:paraId="7C3347C9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3</w:t>
            </w:r>
          </w:p>
        </w:tc>
        <w:tc>
          <w:tcPr>
            <w:tcW w:w="7797" w:type="dxa"/>
            <w:hideMark/>
          </w:tcPr>
          <w:p w14:paraId="5655F084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Drafting requests to government authorities</w:t>
            </w:r>
          </w:p>
        </w:tc>
        <w:tc>
          <w:tcPr>
            <w:tcW w:w="992" w:type="dxa"/>
            <w:hideMark/>
          </w:tcPr>
          <w:p w14:paraId="39F8D397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2F5787B2" w14:textId="77777777" w:rsidTr="001B6D7C">
        <w:tc>
          <w:tcPr>
            <w:tcW w:w="562" w:type="dxa"/>
            <w:hideMark/>
          </w:tcPr>
          <w:p w14:paraId="612311A2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4</w:t>
            </w:r>
          </w:p>
        </w:tc>
        <w:tc>
          <w:tcPr>
            <w:tcW w:w="7797" w:type="dxa"/>
            <w:hideMark/>
          </w:tcPr>
          <w:p w14:paraId="1968716F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Verification of environmental documentation accuracy</w:t>
            </w:r>
          </w:p>
        </w:tc>
        <w:tc>
          <w:tcPr>
            <w:tcW w:w="992" w:type="dxa"/>
            <w:hideMark/>
          </w:tcPr>
          <w:p w14:paraId="56D47348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24C17835" w14:textId="77777777" w:rsidTr="001B6D7C">
        <w:tc>
          <w:tcPr>
            <w:tcW w:w="562" w:type="dxa"/>
            <w:hideMark/>
          </w:tcPr>
          <w:p w14:paraId="4BFD78C7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5</w:t>
            </w:r>
          </w:p>
        </w:tc>
        <w:tc>
          <w:tcPr>
            <w:tcW w:w="7797" w:type="dxa"/>
            <w:hideMark/>
          </w:tcPr>
          <w:p w14:paraId="560F3E36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Assessment of enterprise environmental risks</w:t>
            </w:r>
          </w:p>
        </w:tc>
        <w:tc>
          <w:tcPr>
            <w:tcW w:w="992" w:type="dxa"/>
            <w:hideMark/>
          </w:tcPr>
          <w:p w14:paraId="21D2883E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7CEF035C" w14:textId="77777777" w:rsidTr="001B6D7C">
        <w:tc>
          <w:tcPr>
            <w:tcW w:w="562" w:type="dxa"/>
            <w:hideMark/>
          </w:tcPr>
          <w:p w14:paraId="2D2D603F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6</w:t>
            </w:r>
          </w:p>
        </w:tc>
        <w:tc>
          <w:tcPr>
            <w:tcW w:w="7797" w:type="dxa"/>
            <w:hideMark/>
          </w:tcPr>
          <w:p w14:paraId="40D2264E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Review of IEC documentation and reporting</w:t>
            </w:r>
          </w:p>
        </w:tc>
        <w:tc>
          <w:tcPr>
            <w:tcW w:w="992" w:type="dxa"/>
            <w:hideMark/>
          </w:tcPr>
          <w:p w14:paraId="59145ADF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3E33550F" w14:textId="77777777" w:rsidTr="001B6D7C">
        <w:tc>
          <w:tcPr>
            <w:tcW w:w="562" w:type="dxa"/>
            <w:hideMark/>
          </w:tcPr>
          <w:p w14:paraId="7860E544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7</w:t>
            </w:r>
          </w:p>
        </w:tc>
        <w:tc>
          <w:tcPr>
            <w:tcW w:w="7797" w:type="dxa"/>
            <w:hideMark/>
          </w:tcPr>
          <w:p w14:paraId="384863DB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 xml:space="preserve">Review </w:t>
            </w:r>
            <w:proofErr w:type="spellStart"/>
            <w:r w:rsidRPr="001B6D7C">
              <w:rPr>
                <w:rFonts w:ascii="Noto Sans" w:hAnsi="Noto Sans" w:cs="Noto Sans"/>
                <w:sz w:val="20"/>
                <w:szCs w:val="20"/>
              </w:rPr>
              <w:t>of</w:t>
            </w:r>
            <w:proofErr w:type="spellEnd"/>
            <w:r w:rsidRPr="001B6D7C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proofErr w:type="spellStart"/>
            <w:r w:rsidRPr="001B6D7C">
              <w:rPr>
                <w:rFonts w:ascii="Noto Sans" w:hAnsi="Noto Sans" w:cs="Noto Sans"/>
                <w:sz w:val="20"/>
                <w:szCs w:val="20"/>
              </w:rPr>
              <w:t>environmental</w:t>
            </w:r>
            <w:proofErr w:type="spellEnd"/>
            <w:r w:rsidRPr="001B6D7C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proofErr w:type="spellStart"/>
            <w:r w:rsidRPr="001B6D7C">
              <w:rPr>
                <w:rFonts w:ascii="Noto Sans" w:hAnsi="Noto Sans" w:cs="Noto Sans"/>
                <w:sz w:val="20"/>
                <w:szCs w:val="20"/>
              </w:rPr>
              <w:t>reporting</w:t>
            </w:r>
            <w:proofErr w:type="spellEnd"/>
          </w:p>
        </w:tc>
        <w:tc>
          <w:tcPr>
            <w:tcW w:w="992" w:type="dxa"/>
            <w:hideMark/>
          </w:tcPr>
          <w:p w14:paraId="4C2B8FAA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007ADED4" w14:textId="77777777" w:rsidTr="001B6D7C">
        <w:tc>
          <w:tcPr>
            <w:tcW w:w="562" w:type="dxa"/>
            <w:hideMark/>
          </w:tcPr>
          <w:p w14:paraId="5252F44B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8</w:t>
            </w:r>
          </w:p>
        </w:tc>
        <w:tc>
          <w:tcPr>
            <w:tcW w:w="7797" w:type="dxa"/>
            <w:hideMark/>
          </w:tcPr>
          <w:p w14:paraId="5372C4E6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Preparation of inspection-related documentation</w:t>
            </w:r>
          </w:p>
        </w:tc>
        <w:tc>
          <w:tcPr>
            <w:tcW w:w="992" w:type="dxa"/>
            <w:hideMark/>
          </w:tcPr>
          <w:p w14:paraId="74F89BB8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41CE8FCF" w14:textId="77777777" w:rsidTr="001B6D7C">
        <w:tc>
          <w:tcPr>
            <w:tcW w:w="562" w:type="dxa"/>
            <w:hideMark/>
          </w:tcPr>
          <w:p w14:paraId="04C31D99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9</w:t>
            </w:r>
          </w:p>
        </w:tc>
        <w:tc>
          <w:tcPr>
            <w:tcW w:w="7797" w:type="dxa"/>
            <w:hideMark/>
          </w:tcPr>
          <w:p w14:paraId="4C531AFF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Development of corrective actions to eliminate violations</w:t>
            </w:r>
          </w:p>
        </w:tc>
        <w:tc>
          <w:tcPr>
            <w:tcW w:w="992" w:type="dxa"/>
            <w:hideMark/>
          </w:tcPr>
          <w:p w14:paraId="2B3F989D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637B71EC" w14:textId="77777777" w:rsidTr="001B6D7C">
        <w:tc>
          <w:tcPr>
            <w:tcW w:w="562" w:type="dxa"/>
            <w:hideMark/>
          </w:tcPr>
          <w:p w14:paraId="2C6FCAB2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10</w:t>
            </w:r>
          </w:p>
        </w:tc>
        <w:tc>
          <w:tcPr>
            <w:tcW w:w="7797" w:type="dxa"/>
            <w:hideMark/>
          </w:tcPr>
          <w:p w14:paraId="57BFE7FA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Analysis of official orders and preparation of objections</w:t>
            </w:r>
          </w:p>
        </w:tc>
        <w:tc>
          <w:tcPr>
            <w:tcW w:w="992" w:type="dxa"/>
            <w:hideMark/>
          </w:tcPr>
          <w:p w14:paraId="78334F70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6A85EC2A" w14:textId="77777777" w:rsidTr="001B6D7C">
        <w:tc>
          <w:tcPr>
            <w:tcW w:w="562" w:type="dxa"/>
            <w:hideMark/>
          </w:tcPr>
          <w:p w14:paraId="11CE5CDA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11</w:t>
            </w:r>
          </w:p>
        </w:tc>
        <w:tc>
          <w:tcPr>
            <w:tcW w:w="7797" w:type="dxa"/>
            <w:hideMark/>
          </w:tcPr>
          <w:p w14:paraId="34CCE32C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Preparation of explanatory notes for authorities</w:t>
            </w:r>
          </w:p>
        </w:tc>
        <w:tc>
          <w:tcPr>
            <w:tcW w:w="992" w:type="dxa"/>
            <w:hideMark/>
          </w:tcPr>
          <w:p w14:paraId="3333EFDE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4B5C058D" w14:textId="77777777" w:rsidTr="001B6D7C">
        <w:tc>
          <w:tcPr>
            <w:tcW w:w="562" w:type="dxa"/>
            <w:hideMark/>
          </w:tcPr>
          <w:p w14:paraId="2EC20344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12</w:t>
            </w:r>
          </w:p>
        </w:tc>
        <w:tc>
          <w:tcPr>
            <w:tcW w:w="7797" w:type="dxa"/>
            <w:hideMark/>
          </w:tcPr>
          <w:p w14:paraId="640412C8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Appeal of fines and official orders</w:t>
            </w:r>
          </w:p>
        </w:tc>
        <w:tc>
          <w:tcPr>
            <w:tcW w:w="992" w:type="dxa"/>
            <w:hideMark/>
          </w:tcPr>
          <w:p w14:paraId="0B515CA6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45BA6064" w14:textId="77777777" w:rsidTr="001B6D7C">
        <w:tc>
          <w:tcPr>
            <w:tcW w:w="562" w:type="dxa"/>
            <w:hideMark/>
          </w:tcPr>
          <w:p w14:paraId="244DC35F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13</w:t>
            </w:r>
          </w:p>
        </w:tc>
        <w:tc>
          <w:tcPr>
            <w:tcW w:w="7797" w:type="dxa"/>
            <w:hideMark/>
          </w:tcPr>
          <w:p w14:paraId="564CE27C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Representation of enterprise interests before authorities</w:t>
            </w:r>
          </w:p>
        </w:tc>
        <w:tc>
          <w:tcPr>
            <w:tcW w:w="992" w:type="dxa"/>
            <w:hideMark/>
          </w:tcPr>
          <w:p w14:paraId="5E999A1E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6B307FA3" w14:textId="77777777" w:rsidTr="001B6D7C">
        <w:tc>
          <w:tcPr>
            <w:tcW w:w="562" w:type="dxa"/>
            <w:hideMark/>
          </w:tcPr>
          <w:p w14:paraId="1A10C0F6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14</w:t>
            </w:r>
          </w:p>
        </w:tc>
        <w:tc>
          <w:tcPr>
            <w:tcW w:w="7797" w:type="dxa"/>
            <w:hideMark/>
          </w:tcPr>
          <w:p w14:paraId="0FC74EAC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</w:rPr>
            </w:pPr>
            <w:proofErr w:type="spellStart"/>
            <w:r w:rsidRPr="001B6D7C">
              <w:rPr>
                <w:rFonts w:ascii="Noto Sans" w:hAnsi="Noto Sans" w:cs="Noto Sans"/>
                <w:sz w:val="20"/>
                <w:szCs w:val="20"/>
              </w:rPr>
              <w:t>Comprehensive</w:t>
            </w:r>
            <w:proofErr w:type="spellEnd"/>
            <w:r w:rsidRPr="001B6D7C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proofErr w:type="spellStart"/>
            <w:r w:rsidRPr="001B6D7C">
              <w:rPr>
                <w:rFonts w:ascii="Noto Sans" w:hAnsi="Noto Sans" w:cs="Noto Sans"/>
                <w:sz w:val="20"/>
                <w:szCs w:val="20"/>
              </w:rPr>
              <w:t>compliance</w:t>
            </w:r>
            <w:proofErr w:type="spellEnd"/>
            <w:r w:rsidRPr="001B6D7C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proofErr w:type="spellStart"/>
            <w:r w:rsidRPr="001B6D7C">
              <w:rPr>
                <w:rFonts w:ascii="Noto Sans" w:hAnsi="Noto Sans" w:cs="Noto Sans"/>
                <w:sz w:val="20"/>
                <w:szCs w:val="20"/>
              </w:rPr>
              <w:t>audit</w:t>
            </w:r>
            <w:proofErr w:type="spellEnd"/>
          </w:p>
        </w:tc>
        <w:tc>
          <w:tcPr>
            <w:tcW w:w="992" w:type="dxa"/>
            <w:hideMark/>
          </w:tcPr>
          <w:p w14:paraId="6C21E3E3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451E12C0" w14:textId="77777777" w:rsidTr="001B6D7C">
        <w:tc>
          <w:tcPr>
            <w:tcW w:w="562" w:type="dxa"/>
            <w:hideMark/>
          </w:tcPr>
          <w:p w14:paraId="3E9D79F0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15</w:t>
            </w:r>
          </w:p>
        </w:tc>
        <w:tc>
          <w:tcPr>
            <w:tcW w:w="7797" w:type="dxa"/>
            <w:hideMark/>
          </w:tcPr>
          <w:p w14:paraId="3A5BD16B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On-site inspection with recommendations</w:t>
            </w:r>
          </w:p>
        </w:tc>
        <w:tc>
          <w:tcPr>
            <w:tcW w:w="992" w:type="dxa"/>
            <w:hideMark/>
          </w:tcPr>
          <w:p w14:paraId="6F7DB88E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7CF0769B" w14:textId="77777777" w:rsidTr="001B6D7C">
        <w:tc>
          <w:tcPr>
            <w:tcW w:w="562" w:type="dxa"/>
            <w:hideMark/>
          </w:tcPr>
          <w:p w14:paraId="2DC230A2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16</w:t>
            </w:r>
          </w:p>
        </w:tc>
        <w:tc>
          <w:tcPr>
            <w:tcW w:w="7797" w:type="dxa"/>
            <w:hideMark/>
          </w:tcPr>
          <w:p w14:paraId="0DD08B60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Support during on-site inspections</w:t>
            </w:r>
          </w:p>
        </w:tc>
        <w:tc>
          <w:tcPr>
            <w:tcW w:w="992" w:type="dxa"/>
            <w:hideMark/>
          </w:tcPr>
          <w:p w14:paraId="147F9128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7E3B1874" w14:textId="77777777" w:rsidTr="001B6D7C">
        <w:tc>
          <w:tcPr>
            <w:tcW w:w="562" w:type="dxa"/>
            <w:hideMark/>
          </w:tcPr>
          <w:p w14:paraId="300318A9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17</w:t>
            </w:r>
          </w:p>
        </w:tc>
        <w:tc>
          <w:tcPr>
            <w:tcW w:w="7797" w:type="dxa"/>
            <w:hideMark/>
          </w:tcPr>
          <w:p w14:paraId="01D5EB15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Urgent consultation (after business hours)</w:t>
            </w:r>
          </w:p>
        </w:tc>
        <w:tc>
          <w:tcPr>
            <w:tcW w:w="992" w:type="dxa"/>
            <w:hideMark/>
          </w:tcPr>
          <w:p w14:paraId="06A83663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757C5D8E" w14:textId="77777777" w:rsidTr="001B6D7C">
        <w:tc>
          <w:tcPr>
            <w:tcW w:w="562" w:type="dxa"/>
            <w:hideMark/>
          </w:tcPr>
          <w:p w14:paraId="3C261C95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18</w:t>
            </w:r>
          </w:p>
        </w:tc>
        <w:tc>
          <w:tcPr>
            <w:tcW w:w="7797" w:type="dxa"/>
            <w:hideMark/>
          </w:tcPr>
          <w:p w14:paraId="1D2353D4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Urgent analysis of official orders (after business hours)</w:t>
            </w:r>
          </w:p>
        </w:tc>
        <w:tc>
          <w:tcPr>
            <w:tcW w:w="992" w:type="dxa"/>
            <w:hideMark/>
          </w:tcPr>
          <w:p w14:paraId="6F539B5E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20257F0B" w14:textId="77777777" w:rsidTr="001B6D7C">
        <w:tc>
          <w:tcPr>
            <w:tcW w:w="562" w:type="dxa"/>
            <w:hideMark/>
          </w:tcPr>
          <w:p w14:paraId="3F1E0CE4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19</w:t>
            </w:r>
          </w:p>
        </w:tc>
        <w:tc>
          <w:tcPr>
            <w:tcW w:w="7797" w:type="dxa"/>
            <w:hideMark/>
          </w:tcPr>
          <w:p w14:paraId="7EE16DDA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  <w:lang w:val="en-US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 xml:space="preserve">Employee training </w:t>
            </w:r>
            <w:proofErr w:type="gramStart"/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>on</w:t>
            </w:r>
            <w:proofErr w:type="gramEnd"/>
            <w:r w:rsidRPr="001B6D7C">
              <w:rPr>
                <w:rFonts w:ascii="Noto Sans" w:hAnsi="Noto Sans" w:cs="Noto Sans"/>
                <w:sz w:val="20"/>
                <w:szCs w:val="20"/>
                <w:lang w:val="en-US"/>
              </w:rPr>
              <w:t xml:space="preserve"> environmental legislation</w:t>
            </w:r>
          </w:p>
        </w:tc>
        <w:tc>
          <w:tcPr>
            <w:tcW w:w="992" w:type="dxa"/>
            <w:hideMark/>
          </w:tcPr>
          <w:p w14:paraId="29403B09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56BD32DE" w14:textId="77777777" w:rsidTr="001B6D7C">
        <w:tc>
          <w:tcPr>
            <w:tcW w:w="562" w:type="dxa"/>
            <w:vMerge w:val="restart"/>
            <w:hideMark/>
          </w:tcPr>
          <w:p w14:paraId="59879A5E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Noto Sans" w:hAnsi="Noto Sans" w:cs="Noto Sans"/>
                <w:sz w:val="20"/>
                <w:szCs w:val="20"/>
              </w:rPr>
              <w:t>20</w:t>
            </w:r>
          </w:p>
        </w:tc>
        <w:tc>
          <w:tcPr>
            <w:tcW w:w="7797" w:type="dxa"/>
            <w:hideMark/>
          </w:tcPr>
          <w:p w14:paraId="4239EC07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</w:rPr>
            </w:pPr>
            <w:proofErr w:type="spellStart"/>
            <w:r w:rsidRPr="001B6D7C">
              <w:rPr>
                <w:rFonts w:ascii="Noto Sans" w:hAnsi="Noto Sans" w:cs="Noto Sans"/>
                <w:sz w:val="20"/>
                <w:szCs w:val="20"/>
              </w:rPr>
              <w:t>Other</w:t>
            </w:r>
            <w:proofErr w:type="spellEnd"/>
            <w:r w:rsidRPr="001B6D7C">
              <w:rPr>
                <w:rFonts w:ascii="Noto Sans" w:hAnsi="Noto Sans" w:cs="Noto Sans"/>
                <w:sz w:val="20"/>
                <w:szCs w:val="20"/>
              </w:rPr>
              <w:t xml:space="preserve"> (please </w:t>
            </w:r>
            <w:proofErr w:type="spellStart"/>
            <w:r w:rsidRPr="001B6D7C">
              <w:rPr>
                <w:rFonts w:ascii="Noto Sans" w:hAnsi="Noto Sans" w:cs="Noto Sans"/>
                <w:sz w:val="20"/>
                <w:szCs w:val="20"/>
              </w:rPr>
              <w:t>specify</w:t>
            </w:r>
            <w:proofErr w:type="spellEnd"/>
            <w:r w:rsidRPr="001B6D7C">
              <w:rPr>
                <w:rFonts w:ascii="Noto Sans" w:hAnsi="Noto Sans" w:cs="Noto Sans"/>
                <w:sz w:val="20"/>
                <w:szCs w:val="20"/>
              </w:rPr>
              <w:t>):</w:t>
            </w:r>
          </w:p>
        </w:tc>
        <w:tc>
          <w:tcPr>
            <w:tcW w:w="992" w:type="dxa"/>
            <w:vMerge w:val="restart"/>
            <w:hideMark/>
          </w:tcPr>
          <w:p w14:paraId="4320A741" w14:textId="77777777" w:rsidR="001B6D7C" w:rsidRPr="001B6D7C" w:rsidRDefault="001B6D7C" w:rsidP="002B14D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1B6D7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1B6D7C" w:rsidRPr="001B6D7C" w14:paraId="3C588D8A" w14:textId="77777777" w:rsidTr="001B6D7C">
        <w:tc>
          <w:tcPr>
            <w:tcW w:w="562" w:type="dxa"/>
            <w:vMerge/>
          </w:tcPr>
          <w:p w14:paraId="5A155AB2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7797" w:type="dxa"/>
          </w:tcPr>
          <w:p w14:paraId="00453F1A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B927327" w14:textId="77777777" w:rsidR="001B6D7C" w:rsidRPr="001B6D7C" w:rsidRDefault="001B6D7C" w:rsidP="001B6D7C">
            <w:pPr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1B6D7C" w:rsidRPr="001B6D7C" w14:paraId="6262B223" w14:textId="77777777" w:rsidTr="001B6D7C">
        <w:tc>
          <w:tcPr>
            <w:tcW w:w="562" w:type="dxa"/>
            <w:vMerge/>
          </w:tcPr>
          <w:p w14:paraId="48DFA672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7797" w:type="dxa"/>
          </w:tcPr>
          <w:p w14:paraId="47015049" w14:textId="77777777" w:rsidR="001B6D7C" w:rsidRPr="001B6D7C" w:rsidRDefault="001B6D7C" w:rsidP="001B6D7C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871D770" w14:textId="77777777" w:rsidR="001B6D7C" w:rsidRPr="001B6D7C" w:rsidRDefault="001B6D7C" w:rsidP="001B6D7C">
            <w:pPr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</w:tbl>
    <w:p w14:paraId="335548B7" w14:textId="399CAFD8" w:rsidR="001B6D7C" w:rsidRPr="001B6D7C" w:rsidRDefault="001B6D7C" w:rsidP="001B6D7C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</w:p>
    <w:p w14:paraId="69D354B1" w14:textId="77777777" w:rsidR="001B6D7C" w:rsidRPr="001B6D7C" w:rsidRDefault="001B6D7C" w:rsidP="001B6D7C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1B6D7C">
        <w:rPr>
          <w:rFonts w:ascii="Noto Sans" w:hAnsi="Noto Sans" w:cs="Noto Sans"/>
          <w:b/>
          <w:bCs/>
          <w:sz w:val="20"/>
          <w:szCs w:val="20"/>
          <w:lang w:val="en-US"/>
        </w:rPr>
        <w:t>3. Additional Information</w:t>
      </w:r>
    </w:p>
    <w:p w14:paraId="6B64FDB0" w14:textId="11C4E567" w:rsidR="001B6D7C" w:rsidRPr="001B6D7C" w:rsidRDefault="001B6D7C" w:rsidP="001B6D7C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1B6D7C">
        <w:rPr>
          <w:rFonts w:ascii="Noto Sans" w:hAnsi="Noto Sans" w:cs="Noto Sans"/>
          <w:sz w:val="20"/>
          <w:szCs w:val="20"/>
          <w:lang w:val="en-US"/>
        </w:rPr>
        <w:t>Type of company activity and object category (I–IV):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</w:t>
      </w:r>
      <w:r w:rsidRPr="001B6D7C">
        <w:rPr>
          <w:rFonts w:ascii="Noto Sans" w:hAnsi="Noto Sans" w:cs="Noto Sans"/>
          <w:sz w:val="20"/>
          <w:szCs w:val="20"/>
          <w:lang w:val="en-US"/>
        </w:rPr>
        <w:br/>
        <w:t>Planned completion dates: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</w:t>
      </w:r>
      <w:r w:rsidRPr="001B6D7C">
        <w:rPr>
          <w:rFonts w:ascii="Noto Sans" w:hAnsi="Noto Sans" w:cs="Noto Sans"/>
          <w:sz w:val="20"/>
          <w:szCs w:val="20"/>
          <w:lang w:val="en-US"/>
        </w:rPr>
        <w:br/>
        <w:t>Comments / description of the situation: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</w:t>
      </w:r>
      <w:r w:rsidRPr="001B6D7C">
        <w:rPr>
          <w:rFonts w:ascii="Noto Sans" w:hAnsi="Noto Sans" w:cs="Noto Sans"/>
          <w:sz w:val="20"/>
          <w:szCs w:val="20"/>
          <w:lang w:val="en-US"/>
        </w:rPr>
        <w:br/>
        <w:t>Environmental specialist on staff:</w:t>
      </w:r>
      <w:r>
        <w:rPr>
          <w:rFonts w:ascii="Noto Sans" w:hAnsi="Noto Sans" w:cs="Noto Sans"/>
          <w:sz w:val="20"/>
          <w:szCs w:val="20"/>
          <w:lang w:val="en-US"/>
        </w:rPr>
        <w:tab/>
      </w:r>
      <w:r w:rsidRPr="001B6D7C">
        <w:rPr>
          <w:rFonts w:ascii="Noto Sans" w:hAnsi="Noto Sans" w:cs="Noto Sans"/>
          <w:sz w:val="20"/>
          <w:szCs w:val="20"/>
          <w:lang w:val="en-US"/>
        </w:rPr>
        <w:t xml:space="preserve"> </w:t>
      </w:r>
      <w:r w:rsidRPr="001B6D7C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1B6D7C">
        <w:rPr>
          <w:rFonts w:ascii="Noto Sans" w:hAnsi="Noto Sans" w:cs="Noto Sans"/>
          <w:sz w:val="20"/>
          <w:szCs w:val="20"/>
          <w:lang w:val="en-US"/>
        </w:rPr>
        <w:t xml:space="preserve"> Yes</w:t>
      </w:r>
      <w:r w:rsidRPr="001B6D7C">
        <w:rPr>
          <w:rFonts w:ascii="Noto Sans" w:hAnsi="Noto Sans" w:cs="Noto Sans"/>
          <w:sz w:val="20"/>
          <w:szCs w:val="20"/>
        </w:rPr>
        <w:t> </w:t>
      </w:r>
      <w:r w:rsidRPr="001B6D7C">
        <w:rPr>
          <w:rFonts w:ascii="Noto Sans" w:hAnsi="Noto Sans" w:cs="Noto Sans"/>
          <w:sz w:val="20"/>
          <w:szCs w:val="20"/>
        </w:rPr>
        <w:t> </w:t>
      </w:r>
      <w:r w:rsidRPr="001B6D7C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1B6D7C">
        <w:rPr>
          <w:rFonts w:ascii="Noto Sans" w:hAnsi="Noto Sans" w:cs="Noto Sans"/>
          <w:sz w:val="20"/>
          <w:szCs w:val="20"/>
          <w:lang w:val="en-US"/>
        </w:rPr>
        <w:t xml:space="preserve"> No</w:t>
      </w:r>
    </w:p>
    <w:p w14:paraId="1C653EA7" w14:textId="3DED2C25" w:rsidR="001B6D7C" w:rsidRPr="001B6D7C" w:rsidRDefault="001B6D7C" w:rsidP="001B6D7C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</w:p>
    <w:p w14:paraId="73214DED" w14:textId="77777777" w:rsidR="001B6D7C" w:rsidRPr="001B6D7C" w:rsidRDefault="001B6D7C" w:rsidP="001B6D7C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1B6D7C">
        <w:rPr>
          <w:rFonts w:ascii="Noto Sans" w:hAnsi="Noto Sans" w:cs="Noto Sans"/>
          <w:b/>
          <w:bCs/>
          <w:sz w:val="20"/>
          <w:szCs w:val="20"/>
          <w:lang w:val="en-US"/>
        </w:rPr>
        <w:t>4. Contact Person</w:t>
      </w:r>
    </w:p>
    <w:p w14:paraId="5FB78551" w14:textId="2372E42D" w:rsidR="001B6D7C" w:rsidRPr="001B6D7C" w:rsidRDefault="001B6D7C" w:rsidP="001B6D7C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1B6D7C">
        <w:rPr>
          <w:rFonts w:ascii="Noto Sans" w:hAnsi="Noto Sans" w:cs="Noto Sans"/>
          <w:sz w:val="20"/>
          <w:szCs w:val="20"/>
          <w:lang w:val="en-US"/>
        </w:rPr>
        <w:t>Full name, position: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</w:t>
      </w:r>
      <w:r w:rsidRPr="001B6D7C">
        <w:rPr>
          <w:rFonts w:ascii="Noto Sans" w:hAnsi="Noto Sans" w:cs="Noto Sans"/>
          <w:sz w:val="20"/>
          <w:szCs w:val="20"/>
          <w:lang w:val="en-US"/>
        </w:rPr>
        <w:br/>
        <w:t>Phone, E-mail: ________________________________________________</w:t>
      </w:r>
      <w:r>
        <w:rPr>
          <w:rFonts w:ascii="Noto Sans" w:hAnsi="Noto Sans" w:cs="Noto Sans"/>
          <w:sz w:val="20"/>
          <w:szCs w:val="20"/>
          <w:lang w:val="en-US"/>
        </w:rPr>
        <w:t>________________________________________________</w:t>
      </w:r>
    </w:p>
    <w:p w14:paraId="1E8256F5" w14:textId="6D1446CE" w:rsidR="001B6D7C" w:rsidRPr="001B6D7C" w:rsidRDefault="001B6D7C" w:rsidP="001B6D7C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</w:p>
    <w:p w14:paraId="27934F77" w14:textId="77777777" w:rsidR="001B6D7C" w:rsidRDefault="001B6D7C" w:rsidP="001B6D7C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</w:p>
    <w:p w14:paraId="4414CD49" w14:textId="77777777" w:rsidR="001B6D7C" w:rsidRDefault="001B6D7C" w:rsidP="001B6D7C">
      <w:pPr>
        <w:spacing w:after="0" w:line="240" w:lineRule="auto"/>
        <w:rPr>
          <w:rFonts w:ascii="Noto Sans" w:hAnsi="Noto Sans" w:cs="Noto Sans"/>
          <w:b/>
          <w:bCs/>
          <w:sz w:val="20"/>
          <w:szCs w:val="20"/>
          <w:lang w:val="en-US"/>
        </w:rPr>
      </w:pPr>
    </w:p>
    <w:p w14:paraId="2546564D" w14:textId="77777777" w:rsidR="00AB6CE8" w:rsidRDefault="001B6D7C" w:rsidP="001B6D7C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1B6D7C">
        <w:rPr>
          <w:rFonts w:ascii="Noto Sans" w:hAnsi="Noto Sans" w:cs="Noto Sans"/>
          <w:b/>
          <w:bCs/>
          <w:sz w:val="20"/>
          <w:szCs w:val="20"/>
          <w:lang w:val="en-US"/>
        </w:rPr>
        <w:t>Head of the Organization:</w:t>
      </w:r>
      <w:r w:rsidRPr="001B6D7C">
        <w:rPr>
          <w:rFonts w:ascii="Noto Sans" w:hAnsi="Noto Sans" w:cs="Noto Sans"/>
          <w:sz w:val="20"/>
          <w:szCs w:val="20"/>
          <w:lang w:val="en-US"/>
        </w:rPr>
        <w:br/>
      </w:r>
    </w:p>
    <w:p w14:paraId="7E5CB417" w14:textId="166998AC" w:rsidR="006F1AC0" w:rsidRPr="001B6D7C" w:rsidRDefault="001B6D7C" w:rsidP="001B6D7C">
      <w:pPr>
        <w:spacing w:after="0" w:line="240" w:lineRule="auto"/>
        <w:rPr>
          <w:rFonts w:ascii="Noto Sans" w:hAnsi="Noto Sans" w:cs="Noto Sans"/>
          <w:sz w:val="20"/>
          <w:szCs w:val="20"/>
          <w:lang w:val="en-US"/>
        </w:rPr>
      </w:pPr>
      <w:r w:rsidRPr="001B6D7C">
        <w:rPr>
          <w:rFonts w:ascii="Noto Sans" w:hAnsi="Noto Sans" w:cs="Noto Sans"/>
          <w:sz w:val="20"/>
          <w:szCs w:val="20"/>
          <w:lang w:val="en-US"/>
        </w:rPr>
        <w:t>__________________________</w:t>
      </w:r>
      <w:r w:rsidRPr="001B6D7C">
        <w:rPr>
          <w:rFonts w:ascii="Noto Sans" w:hAnsi="Noto Sans" w:cs="Noto Sans"/>
          <w:sz w:val="20"/>
          <w:szCs w:val="20"/>
        </w:rPr>
        <w:t> </w:t>
      </w:r>
      <w:r w:rsidRPr="001B6D7C">
        <w:rPr>
          <w:rFonts w:ascii="Noto Sans" w:hAnsi="Noto Sans" w:cs="Noto Sans"/>
          <w:sz w:val="20"/>
          <w:szCs w:val="20"/>
        </w:rPr>
        <w:t> </w:t>
      </w:r>
      <w:r w:rsidRPr="001B6D7C">
        <w:rPr>
          <w:rFonts w:ascii="Noto Sans" w:hAnsi="Noto Sans" w:cs="Noto Sans"/>
          <w:sz w:val="20"/>
          <w:szCs w:val="20"/>
          <w:lang w:val="en-US"/>
        </w:rPr>
        <w:t>_____________________</w:t>
      </w:r>
      <w:r w:rsidRPr="001B6D7C">
        <w:rPr>
          <w:rFonts w:ascii="Noto Sans" w:hAnsi="Noto Sans" w:cs="Noto Sans"/>
          <w:sz w:val="20"/>
          <w:szCs w:val="20"/>
        </w:rPr>
        <w:t> </w:t>
      </w:r>
      <w:r w:rsidRPr="001B6D7C">
        <w:rPr>
          <w:rFonts w:ascii="Noto Sans" w:hAnsi="Noto Sans" w:cs="Noto Sans"/>
          <w:sz w:val="20"/>
          <w:szCs w:val="20"/>
        </w:rPr>
        <w:t> </w:t>
      </w:r>
      <w:r w:rsidRPr="001B6D7C">
        <w:rPr>
          <w:rFonts w:ascii="Noto Sans" w:hAnsi="Noto Sans" w:cs="Noto Sans"/>
          <w:sz w:val="20"/>
          <w:szCs w:val="20"/>
          <w:lang w:val="en-US"/>
        </w:rPr>
        <w:t>________________________________</w:t>
      </w:r>
      <w:r w:rsidRPr="001B6D7C">
        <w:rPr>
          <w:rFonts w:ascii="Noto Sans" w:hAnsi="Noto Sans" w:cs="Noto Sans"/>
          <w:sz w:val="20"/>
          <w:szCs w:val="20"/>
          <w:lang w:val="en-US"/>
        </w:rPr>
        <w:br/>
      </w:r>
      <w:r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         </w:t>
      </w:r>
      <w:r w:rsidRPr="001B6D7C">
        <w:rPr>
          <w:rFonts w:ascii="Noto Sans" w:hAnsi="Noto Sans" w:cs="Noto Sans"/>
          <w:i/>
          <w:iCs/>
          <w:sz w:val="20"/>
          <w:szCs w:val="20"/>
          <w:lang w:val="en-US"/>
        </w:rPr>
        <w:t>(Position)</w:t>
      </w:r>
      <w:r w:rsidRPr="001B6D7C">
        <w:rPr>
          <w:rFonts w:ascii="Noto Sans" w:hAnsi="Noto Sans" w:cs="Noto Sans"/>
          <w:i/>
          <w:iCs/>
          <w:sz w:val="20"/>
          <w:szCs w:val="20"/>
        </w:rPr>
        <w:t> </w:t>
      </w:r>
      <w:r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                  </w:t>
      </w:r>
      <w:r w:rsidRPr="001B6D7C">
        <w:rPr>
          <w:rFonts w:ascii="Noto Sans" w:hAnsi="Noto Sans" w:cs="Noto Sans"/>
          <w:i/>
          <w:iCs/>
          <w:sz w:val="20"/>
          <w:szCs w:val="20"/>
        </w:rPr>
        <w:t> </w:t>
      </w:r>
      <w:r w:rsidRPr="001B6D7C">
        <w:rPr>
          <w:rFonts w:ascii="Noto Sans" w:hAnsi="Noto Sans" w:cs="Noto Sans"/>
          <w:i/>
          <w:iCs/>
          <w:sz w:val="20"/>
          <w:szCs w:val="20"/>
          <w:lang w:val="en-US"/>
        </w:rPr>
        <w:t>(Signature)</w:t>
      </w:r>
      <w:r w:rsidRPr="001B6D7C">
        <w:rPr>
          <w:rFonts w:ascii="Noto Sans" w:hAnsi="Noto Sans" w:cs="Noto Sans"/>
          <w:i/>
          <w:iCs/>
          <w:sz w:val="20"/>
          <w:szCs w:val="20"/>
        </w:rPr>
        <w:t> </w:t>
      </w:r>
      <w:r>
        <w:rPr>
          <w:rFonts w:ascii="Noto Sans" w:hAnsi="Noto Sans" w:cs="Noto Sans"/>
          <w:i/>
          <w:iCs/>
          <w:sz w:val="20"/>
          <w:szCs w:val="20"/>
          <w:lang w:val="en-US"/>
        </w:rPr>
        <w:t xml:space="preserve">                       </w:t>
      </w:r>
      <w:r w:rsidRPr="001B6D7C">
        <w:rPr>
          <w:rFonts w:ascii="Noto Sans" w:hAnsi="Noto Sans" w:cs="Noto Sans"/>
          <w:i/>
          <w:iCs/>
          <w:sz w:val="20"/>
          <w:szCs w:val="20"/>
        </w:rPr>
        <w:t> </w:t>
      </w:r>
      <w:r w:rsidRPr="001B6D7C">
        <w:rPr>
          <w:rFonts w:ascii="Noto Sans" w:hAnsi="Noto Sans" w:cs="Noto Sans"/>
          <w:i/>
          <w:iCs/>
          <w:sz w:val="20"/>
          <w:szCs w:val="20"/>
          <w:lang w:val="en-US"/>
        </w:rPr>
        <w:t>(Full name)</w:t>
      </w:r>
    </w:p>
    <w:sectPr w:rsidR="006F1AC0" w:rsidRPr="001B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233"/>
    <w:rsid w:val="001B6D7C"/>
    <w:rsid w:val="002B14DA"/>
    <w:rsid w:val="00356413"/>
    <w:rsid w:val="00510E99"/>
    <w:rsid w:val="005240B5"/>
    <w:rsid w:val="006F1AC0"/>
    <w:rsid w:val="00755233"/>
    <w:rsid w:val="00AB6CE8"/>
    <w:rsid w:val="00BA7339"/>
    <w:rsid w:val="00E4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9626A"/>
  <w15:chartTrackingRefBased/>
  <w15:docId w15:val="{7B509B99-07C3-43CB-85C2-5D95DA2D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5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5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2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5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52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52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52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52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52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link w:val="a4"/>
    <w:autoRedefine/>
    <w:qFormat/>
    <w:rsid w:val="00510E99"/>
    <w:pPr>
      <w:spacing w:after="0" w:line="240" w:lineRule="auto"/>
      <w:ind w:firstLine="567"/>
    </w:pPr>
    <w:rPr>
      <w:rFonts w:ascii="Noto Sans" w:hAnsi="Noto Sans"/>
      <w:i/>
      <w:sz w:val="20"/>
      <w:lang w:val="en-US"/>
    </w:rPr>
  </w:style>
  <w:style w:type="character" w:customStyle="1" w:styleId="a4">
    <w:name w:val="Таблица Знак"/>
    <w:basedOn w:val="a0"/>
    <w:link w:val="a3"/>
    <w:rsid w:val="00510E99"/>
    <w:rPr>
      <w:rFonts w:ascii="Noto Sans" w:hAnsi="Noto Sans"/>
      <w:i/>
      <w:sz w:val="20"/>
      <w:lang w:val="en-US"/>
    </w:rPr>
  </w:style>
  <w:style w:type="paragraph" w:customStyle="1" w:styleId="a5">
    <w:name w:val="Рисунок"/>
    <w:basedOn w:val="a"/>
    <w:link w:val="a6"/>
    <w:autoRedefine/>
    <w:qFormat/>
    <w:rsid w:val="00510E99"/>
    <w:pPr>
      <w:spacing w:after="0" w:line="240" w:lineRule="auto"/>
      <w:ind w:firstLine="709"/>
      <w:jc w:val="center"/>
    </w:pPr>
    <w:rPr>
      <w:rFonts w:ascii="Noto Sans" w:hAnsi="Noto Sans" w:cs="Noto Sans"/>
      <w:i/>
      <w:sz w:val="20"/>
      <w:szCs w:val="20"/>
      <w:lang w:val="en-US"/>
    </w:rPr>
  </w:style>
  <w:style w:type="character" w:customStyle="1" w:styleId="a6">
    <w:name w:val="Рисунок Знак"/>
    <w:basedOn w:val="a0"/>
    <w:link w:val="a5"/>
    <w:rsid w:val="00510E99"/>
    <w:rPr>
      <w:rFonts w:ascii="Noto Sans" w:hAnsi="Noto Sans" w:cs="Noto Sans"/>
      <w:i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7552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52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52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52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52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52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52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52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5233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"/>
    <w:next w:val="a"/>
    <w:link w:val="a8"/>
    <w:uiPriority w:val="10"/>
    <w:qFormat/>
    <w:rsid w:val="00755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755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7552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Подзаголовок Знак"/>
    <w:basedOn w:val="a0"/>
    <w:link w:val="a9"/>
    <w:uiPriority w:val="11"/>
    <w:rsid w:val="00755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52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5233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755233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755233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7552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755233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755233"/>
    <w:rPr>
      <w:b/>
      <w:bCs/>
      <w:smallCaps/>
      <w:color w:val="0F4761" w:themeColor="accent1" w:themeShade="BF"/>
      <w:spacing w:val="5"/>
    </w:rPr>
  </w:style>
  <w:style w:type="table" w:styleId="af0">
    <w:name w:val="Table Grid"/>
    <w:basedOn w:val="a1"/>
    <w:uiPriority w:val="39"/>
    <w:rsid w:val="001B6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 Kurtvanov</dc:creator>
  <cp:keywords/>
  <dc:description/>
  <cp:lastModifiedBy>Timur Kurtvanov</cp:lastModifiedBy>
  <cp:revision>4</cp:revision>
  <dcterms:created xsi:type="dcterms:W3CDTF">2025-10-28T05:17:00Z</dcterms:created>
  <dcterms:modified xsi:type="dcterms:W3CDTF">2025-10-28T05:28:00Z</dcterms:modified>
</cp:coreProperties>
</file>